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F896" w14:textId="3D56CB71" w:rsidR="00A47CC0" w:rsidRDefault="00AB03F7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FFB8F6F" wp14:editId="67570CFF">
                <wp:simplePos x="0" y="0"/>
                <wp:positionH relativeFrom="margin">
                  <wp:posOffset>-600075</wp:posOffset>
                </wp:positionH>
                <wp:positionV relativeFrom="margin">
                  <wp:align>top</wp:align>
                </wp:positionV>
                <wp:extent cx="7448550" cy="7353300"/>
                <wp:effectExtent l="0" t="0" r="0" b="0"/>
                <wp:wrapNone/>
                <wp:docPr id="125" name="Group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448550" cy="7353300"/>
                          <a:chOff x="-478893" y="1"/>
                          <a:chExt cx="6040223" cy="5331170"/>
                        </a:xfrm>
                      </wpg:grpSpPr>
                      <wps:wsp>
                        <wps:cNvPr id="126" name="Freeform 10"/>
                        <wps:cNvSpPr>
                          <a:spLocks/>
                        </wps:cNvSpPr>
                        <wps:spPr bwMode="auto">
                          <a:xfrm>
                            <a:off x="-478893" y="1"/>
                            <a:ext cx="5609821" cy="5331170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700"/>
                              <a:gd name="T2" fmla="*/ 0 w 720"/>
                              <a:gd name="T3" fmla="*/ 644 h 700"/>
                              <a:gd name="T4" fmla="*/ 113 w 720"/>
                              <a:gd name="T5" fmla="*/ 665 h 700"/>
                              <a:gd name="T6" fmla="*/ 720 w 720"/>
                              <a:gd name="T7" fmla="*/ 644 h 700"/>
                              <a:gd name="T8" fmla="*/ 720 w 720"/>
                              <a:gd name="T9" fmla="*/ 617 h 700"/>
                              <a:gd name="T10" fmla="*/ 720 w 720"/>
                              <a:gd name="T11" fmla="*/ 0 h 700"/>
                              <a:gd name="T12" fmla="*/ 0 w 720"/>
                              <a:gd name="T13" fmla="*/ 0 h 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20" h="700">
                                <a:moveTo>
                                  <a:pt x="0" y="0"/>
                                </a:moveTo>
                                <a:cubicBezTo>
                                  <a:pt x="0" y="644"/>
                                  <a:pt x="0" y="644"/>
                                  <a:pt x="0" y="644"/>
                                </a:cubicBezTo>
                                <a:cubicBezTo>
                                  <a:pt x="23" y="650"/>
                                  <a:pt x="62" y="658"/>
                                  <a:pt x="113" y="665"/>
                                </a:cubicBezTo>
                                <a:cubicBezTo>
                                  <a:pt x="250" y="685"/>
                                  <a:pt x="476" y="700"/>
                                  <a:pt x="720" y="644"/>
                                </a:cubicBezTo>
                                <a:cubicBezTo>
                                  <a:pt x="720" y="617"/>
                                  <a:pt x="720" y="617"/>
                                  <a:pt x="720" y="617"/>
                                </a:cubicBezTo>
                                <a:cubicBezTo>
                                  <a:pt x="720" y="0"/>
                                  <a:pt x="720" y="0"/>
                                  <a:pt x="72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3">
                            <a:schemeClr val="dk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38E36D98" w14:textId="77777777" w:rsidR="00AB03F7" w:rsidRDefault="00AB03F7" w:rsidP="007E0B27">
                              <w:pPr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24B9B117" w14:textId="77777777" w:rsidR="00AB03F7" w:rsidRDefault="00AB03F7" w:rsidP="007E0B27">
                              <w:pPr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798802D5" w14:textId="07F031F8" w:rsidR="007E0B27" w:rsidRPr="009C25BC" w:rsidRDefault="007E0B27" w:rsidP="007E0B27">
                              <w:pPr>
                                <w:rPr>
                                  <w:sz w:val="72"/>
                                  <w:szCs w:val="72"/>
                                </w:rPr>
                              </w:pPr>
                              <w:r w:rsidRPr="009C25BC">
                                <w:rPr>
                                  <w:sz w:val="72"/>
                                  <w:szCs w:val="72"/>
                                </w:rPr>
                                <w:t>Town of Carberry</w:t>
                              </w:r>
                            </w:p>
                            <w:p w14:paraId="71E1A7D4" w14:textId="77777777" w:rsidR="007E0B27" w:rsidRDefault="007E0B27" w:rsidP="007E0B27">
                              <w:pPr>
                                <w:rPr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sz w:val="72"/>
                                  <w:szCs w:val="72"/>
                                </w:rPr>
                                <w:t>Tender Opportunity</w:t>
                              </w:r>
                            </w:p>
                            <w:p w14:paraId="78F052FE" w14:textId="1CB602A2" w:rsidR="007E0B27" w:rsidRPr="009C25BC" w:rsidRDefault="00E21041" w:rsidP="007E0B27">
                              <w:pPr>
                                <w:rPr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sz w:val="72"/>
                                  <w:szCs w:val="72"/>
                                </w:rPr>
                                <w:t>Sale of Land – Roll #50500</w:t>
                              </w:r>
                            </w:p>
                          </w:txbxContent>
                        </wps:txbx>
                        <wps:bodyPr rot="0" vert="horz" wrap="square" lIns="914400" tIns="1097280" rIns="1097280" bIns="1097280" anchor="b" anchorCtr="0" upright="1">
                          <a:noAutofit/>
                        </wps:bodyPr>
                      </wps:wsp>
                      <wps:wsp>
                        <wps:cNvPr id="127" name="Freeform 11"/>
                        <wps:cNvSpPr>
                          <a:spLocks/>
                        </wps:cNvSpPr>
                        <wps:spPr bwMode="auto">
                          <a:xfrm>
                            <a:off x="876300" y="4769783"/>
                            <a:ext cx="4685030" cy="509905"/>
                          </a:xfrm>
                          <a:custGeom>
                            <a:avLst/>
                            <a:gdLst>
                              <a:gd name="T0" fmla="*/ 607 w 607"/>
                              <a:gd name="T1" fmla="*/ 0 h 66"/>
                              <a:gd name="T2" fmla="*/ 176 w 607"/>
                              <a:gd name="T3" fmla="*/ 57 h 66"/>
                              <a:gd name="T4" fmla="*/ 0 w 607"/>
                              <a:gd name="T5" fmla="*/ 48 h 66"/>
                              <a:gd name="T6" fmla="*/ 251 w 607"/>
                              <a:gd name="T7" fmla="*/ 66 h 66"/>
                              <a:gd name="T8" fmla="*/ 607 w 607"/>
                              <a:gd name="T9" fmla="*/ 27 h 66"/>
                              <a:gd name="T10" fmla="*/ 607 w 607"/>
                              <a:gd name="T11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7" h="66">
                                <a:moveTo>
                                  <a:pt x="607" y="0"/>
                                </a:moveTo>
                                <a:cubicBezTo>
                                  <a:pt x="450" y="44"/>
                                  <a:pt x="300" y="57"/>
                                  <a:pt x="176" y="57"/>
                                </a:cubicBezTo>
                                <a:cubicBezTo>
                                  <a:pt x="109" y="57"/>
                                  <a:pt x="49" y="53"/>
                                  <a:pt x="0" y="48"/>
                                </a:cubicBezTo>
                                <a:cubicBezTo>
                                  <a:pt x="66" y="58"/>
                                  <a:pt x="152" y="66"/>
                                  <a:pt x="251" y="66"/>
                                </a:cubicBezTo>
                                <a:cubicBezTo>
                                  <a:pt x="358" y="66"/>
                                  <a:pt x="480" y="56"/>
                                  <a:pt x="607" y="27"/>
                                </a:cubicBezTo>
                                <a:cubicBezTo>
                                  <a:pt x="607" y="0"/>
                                  <a:pt x="607" y="0"/>
                                  <a:pt x="607" y="0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B8F6F" id="Group 126" o:spid="_x0000_s1026" style="position:absolute;margin-left:-47.25pt;margin-top:0;width:586.5pt;height:579pt;z-index:-251658240;mso-position-horizontal-relative:margin;mso-position-vertical:top;mso-position-vertical-relative:margin;mso-width-relative:margin" coordorigin="-4788" coordsize="60402,53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">
                <o:lock v:ext="edit" aspectratio="t"/>
                <v:shape id="Freeform 10" o:spid="_x0000_s1027" style="position:absolute;left:-4788;width:56097;height:53311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" adj="-11796480,,5400" path="m,c,644,,644,,644v23,6,62,14,113,21c250,685,476,700,720,644v,-27,,-27,,-27c720,,720,,720,,,,,,,e" fillcolor="#2d69b5 [2578]" stroked="f">
                  <v:fill color2="#091525 [962]" rotate="t" focusposition=".5,.5" focussize="" focus="100%" type="gradientRadial"/>
                  <v:stroke joinstyle="miter"/>
                  <v:formulas/>
                  <v:path arrowok="t" o:connecttype="custom" o:connectlocs="0,0;0,4904676;880430,5064612;5609821,4904676;5609821,4699046;5609821,0;0,0" o:connectangles="0,0,0,0,0,0,0" textboxrect="0,0,720,700"/>
                  <v:textbox inset="1in,86.4pt,86.4pt,86.4pt">
                    <w:txbxContent>
                      <w:p w14:paraId="38E36D98" w14:textId="77777777" w:rsidR="00AB03F7" w:rsidRDefault="00AB03F7" w:rsidP="007E0B27">
                        <w:pPr>
                          <w:rPr>
                            <w:sz w:val="72"/>
                            <w:szCs w:val="72"/>
                          </w:rPr>
                        </w:pPr>
                      </w:p>
                      <w:p w14:paraId="24B9B117" w14:textId="77777777" w:rsidR="00AB03F7" w:rsidRDefault="00AB03F7" w:rsidP="007E0B27">
                        <w:pPr>
                          <w:rPr>
                            <w:sz w:val="72"/>
                            <w:szCs w:val="72"/>
                          </w:rPr>
                        </w:pPr>
                      </w:p>
                      <w:p w14:paraId="798802D5" w14:textId="07F031F8" w:rsidR="007E0B27" w:rsidRPr="009C25BC" w:rsidRDefault="007E0B27" w:rsidP="007E0B27">
                        <w:pPr>
                          <w:rPr>
                            <w:sz w:val="72"/>
                            <w:szCs w:val="72"/>
                          </w:rPr>
                        </w:pPr>
                        <w:r w:rsidRPr="009C25BC">
                          <w:rPr>
                            <w:sz w:val="72"/>
                            <w:szCs w:val="72"/>
                          </w:rPr>
                          <w:t>Town of Carberry</w:t>
                        </w:r>
                      </w:p>
                      <w:p w14:paraId="71E1A7D4" w14:textId="77777777" w:rsidR="007E0B27" w:rsidRDefault="007E0B27" w:rsidP="007E0B27">
                        <w:pPr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Tender Opportunity</w:t>
                        </w:r>
                      </w:p>
                      <w:p w14:paraId="78F052FE" w14:textId="1CB602A2" w:rsidR="007E0B27" w:rsidRPr="009C25BC" w:rsidRDefault="00E21041" w:rsidP="007E0B27">
                        <w:pPr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Sale of Land – Roll #50500</w:t>
                        </w:r>
                      </w:p>
                    </w:txbxContent>
                  </v:textbox>
                </v:shape>
                <v:shape id="Freeform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<v:fill opacity="19789f"/>
                  <v:path arrowok="t" o:connecttype="custom" o:connectlocs="4685030,0;1358427,440373;0,370840;1937302,509905;4685030,208598;4685030,0" o:connectangles="0,0,0,0,0,0"/>
                </v:shape>
                <w10:wrap anchorx="margin" anchory="margin"/>
              </v:group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2CEDEC2D" wp14:editId="45C791EE">
            <wp:simplePos x="0" y="0"/>
            <wp:positionH relativeFrom="margin">
              <wp:posOffset>1019175</wp:posOffset>
            </wp:positionH>
            <wp:positionV relativeFrom="paragraph">
              <wp:posOffset>73660</wp:posOffset>
            </wp:positionV>
            <wp:extent cx="3381375" cy="3340191"/>
            <wp:effectExtent l="0" t="0" r="0" b="0"/>
            <wp:wrapNone/>
            <wp:docPr id="90999313" name="Picture 6" descr="A logo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99313" name="Picture 6" descr="A logo with a white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561" b="96633" l="2882" r="96785">
                                  <a14:foregroundMark x1="7428" y1="66442" x2="7428" y2="66442"/>
                                  <a14:foregroundMark x1="33149" y1="91919" x2="33149" y2="91919"/>
                                  <a14:foregroundMark x1="48670" y1="85073" x2="48670" y2="85073"/>
                                  <a14:foregroundMark x1="75277" y1="96633" x2="75277" y2="96633"/>
                                  <a14:foregroundMark x1="73947" y1="69921" x2="73947" y2="69921"/>
                                  <a14:foregroundMark x1="96785" y1="71942" x2="96785" y2="71942"/>
                                  <a14:foregroundMark x1="72838" y1="32211" x2="72838" y2="32211"/>
                                  <a14:foregroundMark x1="57206" y1="17733" x2="57206" y2="17733"/>
                                  <a14:foregroundMark x1="37694" y1="4265" x2="37694" y2="4265"/>
                                  <a14:foregroundMark x1="31153" y1="8642" x2="31153" y2="8642"/>
                                  <a14:foregroundMark x1="27827" y1="673" x2="27827" y2="673"/>
                                  <a14:foregroundMark x1="17295" y1="32660" x2="17295" y2="32660"/>
                                  <a14:foregroundMark x1="2882" y1="25140" x2="2882" y2="2514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6689" cy="334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C178F" w14:textId="77777777" w:rsidR="006D6CA4" w:rsidRDefault="006D6CA4" w:rsidP="006D6CA4">
      <w:pPr>
        <w:rPr>
          <w:rFonts w:ascii="Arial" w:hAnsi="Arial" w:cs="Arial"/>
        </w:rPr>
      </w:pPr>
    </w:p>
    <w:p w14:paraId="14717AD4" w14:textId="77777777" w:rsidR="006D6CA4" w:rsidRDefault="006D6CA4" w:rsidP="006D6CA4">
      <w:pPr>
        <w:rPr>
          <w:rFonts w:ascii="Arial" w:hAnsi="Arial" w:cs="Arial"/>
        </w:rPr>
      </w:pPr>
    </w:p>
    <w:p w14:paraId="7235E7EB" w14:textId="77777777" w:rsidR="006D6CA4" w:rsidRDefault="006D6CA4" w:rsidP="006D6CA4">
      <w:pPr>
        <w:rPr>
          <w:rFonts w:ascii="Arial" w:hAnsi="Arial" w:cs="Arial"/>
        </w:rPr>
      </w:pPr>
    </w:p>
    <w:p w14:paraId="75B0E782" w14:textId="77777777" w:rsidR="006D6CA4" w:rsidRDefault="006D6CA4" w:rsidP="006D6CA4">
      <w:pPr>
        <w:rPr>
          <w:rFonts w:ascii="Arial" w:hAnsi="Arial" w:cs="Arial"/>
        </w:rPr>
      </w:pPr>
    </w:p>
    <w:p w14:paraId="20BF5C9D" w14:textId="77777777" w:rsidR="006D6CA4" w:rsidRDefault="006D6CA4" w:rsidP="006D6CA4">
      <w:pPr>
        <w:rPr>
          <w:rFonts w:ascii="Arial" w:hAnsi="Arial" w:cs="Arial"/>
        </w:rPr>
      </w:pPr>
    </w:p>
    <w:p w14:paraId="7B41480A" w14:textId="77777777" w:rsidR="006D6CA4" w:rsidRDefault="006D6CA4" w:rsidP="006D6CA4">
      <w:pPr>
        <w:rPr>
          <w:rFonts w:ascii="Arial" w:hAnsi="Arial" w:cs="Arial"/>
        </w:rPr>
      </w:pPr>
    </w:p>
    <w:p w14:paraId="46F0EBB3" w14:textId="77777777" w:rsidR="006D6CA4" w:rsidRDefault="006D6CA4" w:rsidP="006D6CA4">
      <w:pPr>
        <w:rPr>
          <w:rFonts w:ascii="Arial" w:hAnsi="Arial" w:cs="Arial"/>
        </w:rPr>
      </w:pPr>
    </w:p>
    <w:p w14:paraId="403D470A" w14:textId="77777777" w:rsidR="006D6CA4" w:rsidRDefault="006D6CA4" w:rsidP="006D6CA4">
      <w:pPr>
        <w:rPr>
          <w:rFonts w:ascii="Arial" w:hAnsi="Arial" w:cs="Arial"/>
        </w:rPr>
      </w:pPr>
    </w:p>
    <w:p w14:paraId="3560FB28" w14:textId="77777777" w:rsidR="006D6CA4" w:rsidRDefault="006D6CA4" w:rsidP="006D6CA4">
      <w:pPr>
        <w:rPr>
          <w:rFonts w:ascii="Arial" w:hAnsi="Arial" w:cs="Arial"/>
        </w:rPr>
      </w:pPr>
    </w:p>
    <w:p w14:paraId="05AB2B59" w14:textId="77777777" w:rsidR="006D6CA4" w:rsidRDefault="006D6CA4" w:rsidP="006D6CA4">
      <w:pPr>
        <w:rPr>
          <w:rFonts w:ascii="Arial" w:hAnsi="Arial" w:cs="Arial"/>
        </w:rPr>
      </w:pPr>
    </w:p>
    <w:p w14:paraId="3AF21E27" w14:textId="77777777" w:rsidR="006D6CA4" w:rsidRDefault="006D6CA4" w:rsidP="006D6CA4">
      <w:pPr>
        <w:rPr>
          <w:rFonts w:ascii="Arial" w:hAnsi="Arial" w:cs="Arial"/>
        </w:rPr>
      </w:pPr>
    </w:p>
    <w:p w14:paraId="206C82F2" w14:textId="77777777" w:rsidR="006D6CA4" w:rsidRDefault="006D6CA4" w:rsidP="006D6CA4">
      <w:pPr>
        <w:rPr>
          <w:rFonts w:ascii="Arial" w:hAnsi="Arial" w:cs="Arial"/>
        </w:rPr>
      </w:pPr>
    </w:p>
    <w:p w14:paraId="52173FD7" w14:textId="77777777" w:rsidR="006D6CA4" w:rsidRDefault="006D6CA4" w:rsidP="006D6CA4">
      <w:pPr>
        <w:rPr>
          <w:rFonts w:ascii="Arial" w:hAnsi="Arial" w:cs="Arial"/>
        </w:rPr>
      </w:pPr>
    </w:p>
    <w:p w14:paraId="4C521D22" w14:textId="77777777" w:rsidR="006D6CA4" w:rsidRDefault="006D6CA4" w:rsidP="006D6CA4">
      <w:pPr>
        <w:rPr>
          <w:rFonts w:ascii="Arial" w:hAnsi="Arial" w:cs="Arial"/>
        </w:rPr>
      </w:pPr>
    </w:p>
    <w:p w14:paraId="4B7200EF" w14:textId="77777777" w:rsidR="006D6CA4" w:rsidRDefault="006D6CA4" w:rsidP="006D6CA4">
      <w:pPr>
        <w:rPr>
          <w:rFonts w:ascii="Arial" w:hAnsi="Arial" w:cs="Arial"/>
        </w:rPr>
      </w:pPr>
    </w:p>
    <w:p w14:paraId="1E15F077" w14:textId="77777777" w:rsidR="006D6CA4" w:rsidRDefault="006D6CA4" w:rsidP="006D6CA4">
      <w:pPr>
        <w:rPr>
          <w:rFonts w:ascii="Arial" w:hAnsi="Arial" w:cs="Arial"/>
        </w:rPr>
      </w:pPr>
    </w:p>
    <w:p w14:paraId="5E714E14" w14:textId="77777777" w:rsidR="006D6CA4" w:rsidRDefault="006D6CA4" w:rsidP="006D6CA4">
      <w:pPr>
        <w:rPr>
          <w:rFonts w:ascii="Arial" w:hAnsi="Arial" w:cs="Arial"/>
        </w:rPr>
      </w:pPr>
    </w:p>
    <w:p w14:paraId="4E7FF7D6" w14:textId="77777777" w:rsidR="006D6CA4" w:rsidRDefault="006D6CA4" w:rsidP="006D6CA4">
      <w:pPr>
        <w:rPr>
          <w:rFonts w:ascii="Arial" w:hAnsi="Arial" w:cs="Arial"/>
        </w:rPr>
      </w:pPr>
    </w:p>
    <w:p w14:paraId="09CE77F1" w14:textId="77777777" w:rsidR="006D6CA4" w:rsidRDefault="006D6CA4" w:rsidP="006D6CA4">
      <w:pPr>
        <w:rPr>
          <w:rFonts w:ascii="Arial" w:hAnsi="Arial" w:cs="Arial"/>
        </w:rPr>
      </w:pPr>
    </w:p>
    <w:p w14:paraId="2738DE06" w14:textId="77777777" w:rsidR="006D6CA4" w:rsidRDefault="006D6CA4" w:rsidP="006D6CA4">
      <w:pPr>
        <w:rPr>
          <w:rFonts w:ascii="Arial" w:hAnsi="Arial" w:cs="Arial"/>
        </w:rPr>
      </w:pPr>
    </w:p>
    <w:p w14:paraId="60A03BF0" w14:textId="77777777" w:rsidR="006D6CA4" w:rsidRDefault="006D6CA4" w:rsidP="006D6CA4">
      <w:pPr>
        <w:rPr>
          <w:rFonts w:ascii="Arial" w:hAnsi="Arial" w:cs="Arial"/>
        </w:rPr>
      </w:pPr>
    </w:p>
    <w:p w14:paraId="6CBF3516" w14:textId="77777777" w:rsidR="006D6CA4" w:rsidRDefault="006D6CA4" w:rsidP="006D6CA4">
      <w:pPr>
        <w:rPr>
          <w:rFonts w:ascii="Arial" w:hAnsi="Arial" w:cs="Arial"/>
        </w:rPr>
      </w:pPr>
    </w:p>
    <w:p w14:paraId="718C944A" w14:textId="77777777" w:rsidR="006D6CA4" w:rsidRDefault="006D6CA4" w:rsidP="006D6CA4">
      <w:pPr>
        <w:rPr>
          <w:rFonts w:ascii="Arial" w:hAnsi="Arial" w:cs="Arial"/>
        </w:rPr>
      </w:pPr>
    </w:p>
    <w:p w14:paraId="349FB161" w14:textId="5C54167D" w:rsidR="006D6CA4" w:rsidRPr="00B67B43" w:rsidRDefault="006D6CA4" w:rsidP="006D6CA4">
      <w:pPr>
        <w:rPr>
          <w:rFonts w:ascii="Arial" w:hAnsi="Arial" w:cs="Arial"/>
        </w:rPr>
      </w:pPr>
      <w:r w:rsidRPr="00B67B4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7EC81A8" wp14:editId="5736EA50">
                <wp:simplePos x="0" y="0"/>
                <wp:positionH relativeFrom="margin">
                  <wp:align>right</wp:align>
                </wp:positionH>
                <mc:AlternateContent>
                  <mc:Choice Requires="wp14">
                    <wp:positionV relativeFrom="page">
                      <wp14:pctPosVOffset>2300</wp14:pctPosVOffset>
                    </wp:positionV>
                  </mc:Choice>
                  <mc:Fallback>
                    <wp:positionV relativeFrom="page">
                      <wp:posOffset>231140</wp:posOffset>
                    </wp:positionV>
                  </mc:Fallback>
                </mc:AlternateContent>
                <wp:extent cx="594360" cy="987552"/>
                <wp:effectExtent l="0" t="0" r="0" b="5080"/>
                <wp:wrapNone/>
                <wp:docPr id="130" name="Rectangle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94360" cy="987552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35523D7" w14:textId="77777777" w:rsidR="006D6CA4" w:rsidRDefault="006D6CA4" w:rsidP="006D6CA4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7600</wp14:pctWidth>
                </wp14:sizeRelH>
                <wp14:sizeRelV relativeFrom="page">
                  <wp14:pctHeight>9800</wp14:pctHeight>
                </wp14:sizeRelV>
              </wp:anchor>
            </w:drawing>
          </mc:Choice>
          <mc:Fallback>
            <w:pict>
              <v:rect w14:anchorId="47EC81A8" id="Rectangle 130" o:spid="_x0000_s1029" style="position:absolute;margin-left:-4.4pt;margin-top:0;width:46.8pt;height:77.75pt;z-index:251658242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" fillcolor="#4f81bd" stroked="f" strokeweight="2pt">
                <o:lock v:ext="edit" aspectratio="t"/>
                <v:textbox inset="3.6pt,,3.6pt">
                  <w:txbxContent>
                    <w:p w14:paraId="735523D7" w14:textId="77777777" w:rsidR="006D6CA4" w:rsidRDefault="006D6CA4" w:rsidP="006D6CA4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B67B43">
        <w:rPr>
          <w:rFonts w:ascii="Arial" w:hAnsi="Arial" w:cs="Arial"/>
        </w:rPr>
        <w:t xml:space="preserve">Town of Carberry, Tender Opportunity – </w:t>
      </w:r>
      <w:r w:rsidR="00CB53BA">
        <w:rPr>
          <w:rFonts w:ascii="Arial" w:hAnsi="Arial" w:cs="Arial"/>
        </w:rPr>
        <w:t>Sale of Land – Roll #50500</w:t>
      </w:r>
    </w:p>
    <w:p w14:paraId="27B8A6AE" w14:textId="4103685F" w:rsidR="007E0B27" w:rsidRDefault="00CB53BA" w:rsidP="006D6CA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Arial" w:hAnsi="Arial" w:cs="Arial"/>
        </w:rPr>
        <w:t>October 27</w:t>
      </w:r>
      <w:r w:rsidR="006D6CA4" w:rsidRPr="00B67B43">
        <w:rPr>
          <w:rFonts w:ascii="Arial" w:hAnsi="Arial" w:cs="Arial"/>
        </w:rPr>
        <w:t>, 2025</w:t>
      </w:r>
      <w:r w:rsidR="007E0B27">
        <w:br w:type="page"/>
      </w:r>
    </w:p>
    <w:p w14:paraId="3200C442" w14:textId="152E2E73" w:rsidR="00AD66A1" w:rsidRDefault="00154F77" w:rsidP="00CB53BA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 w:rsidRPr="00CB53BA">
        <w:rPr>
          <w:rFonts w:ascii="Arial" w:hAnsi="Arial" w:cs="Arial"/>
          <w:color w:val="auto"/>
          <w:sz w:val="24"/>
          <w:szCs w:val="24"/>
        </w:rPr>
        <w:lastRenderedPageBreak/>
        <w:t xml:space="preserve">INVITATION TO TENDER </w:t>
      </w:r>
    </w:p>
    <w:p w14:paraId="59B52DF5" w14:textId="77777777" w:rsidR="00CB53BA" w:rsidRDefault="00CB53BA" w:rsidP="00CB53BA">
      <w:pPr>
        <w:spacing w:after="0"/>
        <w:rPr>
          <w:rFonts w:ascii="Arial" w:hAnsi="Arial" w:cs="Arial"/>
          <w:sz w:val="24"/>
          <w:szCs w:val="24"/>
        </w:rPr>
      </w:pPr>
    </w:p>
    <w:p w14:paraId="3CF745E3" w14:textId="728454C6" w:rsidR="002A2CA8" w:rsidRPr="00CB53BA" w:rsidRDefault="00E21041" w:rsidP="00CB53BA">
      <w:pPr>
        <w:rPr>
          <w:rFonts w:ascii="Arial" w:hAnsi="Arial" w:cs="Arial"/>
          <w:sz w:val="24"/>
          <w:szCs w:val="24"/>
        </w:rPr>
      </w:pPr>
      <w:r w:rsidRPr="00CB53BA">
        <w:rPr>
          <w:rFonts w:ascii="Arial" w:hAnsi="Arial" w:cs="Arial"/>
          <w:sz w:val="24"/>
          <w:szCs w:val="24"/>
        </w:rPr>
        <w:t>Sale of Land – Roll #50500</w:t>
      </w:r>
    </w:p>
    <w:p w14:paraId="626E8939" w14:textId="7E3E4FD4" w:rsidR="00AD66A1" w:rsidRPr="00CB53BA" w:rsidRDefault="00154F77" w:rsidP="00CB53BA">
      <w:pPr>
        <w:rPr>
          <w:rFonts w:ascii="Arial" w:hAnsi="Arial" w:cs="Arial"/>
          <w:sz w:val="24"/>
          <w:szCs w:val="24"/>
        </w:rPr>
      </w:pPr>
      <w:r w:rsidRPr="00CB53BA">
        <w:rPr>
          <w:rFonts w:ascii="Arial" w:hAnsi="Arial" w:cs="Arial"/>
          <w:sz w:val="24"/>
          <w:szCs w:val="24"/>
        </w:rPr>
        <w:t xml:space="preserve">Project Location: </w:t>
      </w:r>
      <w:r w:rsidR="00AB3E8A" w:rsidRPr="00CB53BA">
        <w:rPr>
          <w:rFonts w:ascii="Arial" w:hAnsi="Arial" w:cs="Arial"/>
          <w:sz w:val="24"/>
          <w:szCs w:val="24"/>
        </w:rPr>
        <w:t>7-1680 ORG SE 31-10-14 W</w:t>
      </w:r>
    </w:p>
    <w:p w14:paraId="45934ABD" w14:textId="5E286257" w:rsidR="00AD66A1" w:rsidRPr="00CB53BA" w:rsidRDefault="00154F77" w:rsidP="00CB53BA">
      <w:pPr>
        <w:rPr>
          <w:rFonts w:ascii="Arial" w:hAnsi="Arial" w:cs="Arial"/>
          <w:sz w:val="24"/>
          <w:szCs w:val="24"/>
        </w:rPr>
      </w:pPr>
      <w:r w:rsidRPr="00CB53BA">
        <w:rPr>
          <w:rFonts w:ascii="Arial" w:hAnsi="Arial" w:cs="Arial"/>
          <w:sz w:val="24"/>
          <w:szCs w:val="24"/>
        </w:rPr>
        <w:t xml:space="preserve">Issue Date: </w:t>
      </w:r>
      <w:r w:rsidR="00AB3E8A" w:rsidRPr="00CB53BA">
        <w:rPr>
          <w:rFonts w:ascii="Arial" w:hAnsi="Arial" w:cs="Arial"/>
          <w:sz w:val="24"/>
          <w:szCs w:val="24"/>
        </w:rPr>
        <w:t>October 27</w:t>
      </w:r>
      <w:r w:rsidR="001C7D1F" w:rsidRPr="00CB53BA">
        <w:rPr>
          <w:rFonts w:ascii="Arial" w:hAnsi="Arial" w:cs="Arial"/>
          <w:sz w:val="24"/>
          <w:szCs w:val="24"/>
        </w:rPr>
        <w:t>, 2025</w:t>
      </w:r>
    </w:p>
    <w:p w14:paraId="3EA7183E" w14:textId="396C47F1" w:rsidR="00AD66A1" w:rsidRPr="00CB53BA" w:rsidRDefault="00154F77" w:rsidP="00CB53BA">
      <w:pPr>
        <w:rPr>
          <w:rFonts w:ascii="Arial" w:hAnsi="Arial" w:cs="Arial"/>
          <w:sz w:val="24"/>
          <w:szCs w:val="24"/>
        </w:rPr>
      </w:pPr>
      <w:r w:rsidRPr="00CB53BA">
        <w:rPr>
          <w:rFonts w:ascii="Arial" w:hAnsi="Arial" w:cs="Arial"/>
          <w:sz w:val="24"/>
          <w:szCs w:val="24"/>
        </w:rPr>
        <w:t>Closing Date</w:t>
      </w:r>
      <w:r w:rsidR="001C7D1F" w:rsidRPr="00CB53BA">
        <w:rPr>
          <w:rFonts w:ascii="Arial" w:hAnsi="Arial" w:cs="Arial"/>
          <w:sz w:val="24"/>
          <w:szCs w:val="24"/>
        </w:rPr>
        <w:t xml:space="preserve">: </w:t>
      </w:r>
      <w:r w:rsidR="00AB3E8A" w:rsidRPr="00CB53BA">
        <w:rPr>
          <w:rFonts w:ascii="Arial" w:hAnsi="Arial" w:cs="Arial"/>
          <w:sz w:val="24"/>
          <w:szCs w:val="24"/>
        </w:rPr>
        <w:t>November</w:t>
      </w:r>
      <w:r w:rsidR="00822D10">
        <w:rPr>
          <w:rFonts w:ascii="Arial" w:hAnsi="Arial" w:cs="Arial"/>
          <w:sz w:val="24"/>
          <w:szCs w:val="24"/>
        </w:rPr>
        <w:t xml:space="preserve"> </w:t>
      </w:r>
      <w:r w:rsidR="00F27FED" w:rsidRPr="00CB53BA">
        <w:rPr>
          <w:rFonts w:ascii="Arial" w:hAnsi="Arial" w:cs="Arial"/>
          <w:sz w:val="24"/>
          <w:szCs w:val="24"/>
        </w:rPr>
        <w:t>7</w:t>
      </w:r>
      <w:r w:rsidR="00E70C21" w:rsidRPr="00CB53BA">
        <w:rPr>
          <w:rFonts w:ascii="Arial" w:hAnsi="Arial" w:cs="Arial"/>
          <w:sz w:val="24"/>
          <w:szCs w:val="24"/>
        </w:rPr>
        <w:t>, 2025</w:t>
      </w:r>
    </w:p>
    <w:p w14:paraId="5B460EF5" w14:textId="3B696A24" w:rsidR="00AB3E8A" w:rsidRPr="00CB53BA" w:rsidRDefault="00AB3E8A" w:rsidP="00CB53BA">
      <w:pPr>
        <w:rPr>
          <w:rFonts w:ascii="Arial" w:hAnsi="Arial" w:cs="Arial"/>
          <w:b/>
          <w:bCs/>
          <w:sz w:val="24"/>
          <w:szCs w:val="24"/>
        </w:rPr>
      </w:pPr>
      <w:r w:rsidRPr="00CB53BA">
        <w:rPr>
          <w:rFonts w:ascii="Arial" w:hAnsi="Arial" w:cs="Arial"/>
          <w:b/>
          <w:bCs/>
          <w:sz w:val="24"/>
          <w:szCs w:val="24"/>
        </w:rPr>
        <w:t>1. Property Description</w:t>
      </w:r>
    </w:p>
    <w:p w14:paraId="68BD5B6E" w14:textId="6FCE6002" w:rsidR="00AB3E8A" w:rsidRPr="00CB53BA" w:rsidRDefault="00AB3E8A" w:rsidP="00822D10">
      <w:pPr>
        <w:spacing w:line="360" w:lineRule="auto"/>
        <w:rPr>
          <w:rFonts w:ascii="Arial" w:hAnsi="Arial" w:cs="Arial"/>
          <w:sz w:val="24"/>
          <w:szCs w:val="24"/>
        </w:rPr>
      </w:pPr>
      <w:r w:rsidRPr="00CB53BA">
        <w:rPr>
          <w:rFonts w:ascii="Arial" w:hAnsi="Arial" w:cs="Arial"/>
          <w:sz w:val="24"/>
          <w:szCs w:val="24"/>
        </w:rPr>
        <w:t>Roll Number: 50500</w:t>
      </w:r>
      <w:r w:rsidRPr="00CB53BA">
        <w:rPr>
          <w:rFonts w:ascii="Arial" w:hAnsi="Arial" w:cs="Arial"/>
          <w:sz w:val="24"/>
          <w:szCs w:val="24"/>
        </w:rPr>
        <w:br/>
        <w:t>Legal Description: 7-1680 ORG SE 31-10-14 W</w:t>
      </w:r>
      <w:r w:rsidRPr="00CB53BA">
        <w:rPr>
          <w:rFonts w:ascii="Arial" w:hAnsi="Arial" w:cs="Arial"/>
          <w:sz w:val="24"/>
          <w:szCs w:val="24"/>
        </w:rPr>
        <w:br/>
        <w:t>Certificate of Title / Land Title Office: 1855288 / Brandon</w:t>
      </w:r>
      <w:r w:rsidRPr="00CB53BA">
        <w:rPr>
          <w:rFonts w:ascii="Arial" w:hAnsi="Arial" w:cs="Arial"/>
          <w:sz w:val="24"/>
          <w:szCs w:val="24"/>
        </w:rPr>
        <w:br/>
        <w:t>Size: Approximately 0.29 acres</w:t>
      </w:r>
      <w:r w:rsidRPr="00CB53BA">
        <w:rPr>
          <w:rFonts w:ascii="Arial" w:hAnsi="Arial" w:cs="Arial"/>
          <w:sz w:val="24"/>
          <w:szCs w:val="24"/>
        </w:rPr>
        <w:br/>
        <w:t>Location: East of the CN Railway tracks, North of Provincial Road 351</w:t>
      </w:r>
      <w:r w:rsidRPr="00CB53BA">
        <w:rPr>
          <w:rFonts w:ascii="Arial" w:hAnsi="Arial" w:cs="Arial"/>
          <w:sz w:val="24"/>
          <w:szCs w:val="24"/>
        </w:rPr>
        <w:br/>
        <w:t>Zoning: Farm Property</w:t>
      </w:r>
      <w:r w:rsidRPr="00CB53BA">
        <w:rPr>
          <w:rFonts w:ascii="Arial" w:hAnsi="Arial" w:cs="Arial"/>
          <w:sz w:val="24"/>
          <w:szCs w:val="24"/>
        </w:rPr>
        <w:br/>
        <w:t>Access: This property is landlocked and does not have direct road access. It is the responsibility of the purchaser to obtain any necessary access agreements or easements.</w:t>
      </w:r>
    </w:p>
    <w:p w14:paraId="70300FE3" w14:textId="74365FA8" w:rsidR="00AB3E8A" w:rsidRPr="00CB53BA" w:rsidRDefault="00AB3E8A" w:rsidP="00CB53BA">
      <w:pPr>
        <w:rPr>
          <w:rFonts w:ascii="Arial" w:hAnsi="Arial" w:cs="Arial"/>
          <w:b/>
          <w:bCs/>
          <w:sz w:val="24"/>
          <w:szCs w:val="24"/>
        </w:rPr>
      </w:pPr>
      <w:r w:rsidRPr="00CB53BA">
        <w:rPr>
          <w:rFonts w:ascii="Arial" w:hAnsi="Arial" w:cs="Arial"/>
          <w:b/>
          <w:bCs/>
          <w:sz w:val="24"/>
          <w:szCs w:val="24"/>
        </w:rPr>
        <w:t>2. Tender Submission Requirements</w:t>
      </w:r>
    </w:p>
    <w:p w14:paraId="270190FA" w14:textId="75BA72E9" w:rsidR="000173D7" w:rsidRPr="00B41262" w:rsidRDefault="000173D7" w:rsidP="00B41262">
      <w:pPr>
        <w:pStyle w:val="ListParagraph"/>
        <w:numPr>
          <w:ilvl w:val="0"/>
          <w:numId w:val="22"/>
        </w:numPr>
        <w:spacing w:after="0"/>
        <w:ind w:left="567" w:firstLine="0"/>
        <w:rPr>
          <w:rFonts w:ascii="Arial" w:hAnsi="Arial" w:cs="Arial"/>
          <w:sz w:val="24"/>
          <w:szCs w:val="24"/>
        </w:rPr>
      </w:pPr>
      <w:r w:rsidRPr="00B41262">
        <w:rPr>
          <w:rFonts w:ascii="Arial" w:hAnsi="Arial" w:cs="Arial"/>
          <w:sz w:val="24"/>
          <w:szCs w:val="24"/>
        </w:rPr>
        <w:t>sealed bids must be clearly marked “Tender – Roll #50500”</w:t>
      </w:r>
    </w:p>
    <w:p w14:paraId="4257E812" w14:textId="6A48B45B" w:rsidR="000173D7" w:rsidRPr="00B41262" w:rsidRDefault="000173D7" w:rsidP="00B41262">
      <w:pPr>
        <w:pStyle w:val="ListParagraph"/>
        <w:numPr>
          <w:ilvl w:val="0"/>
          <w:numId w:val="22"/>
        </w:numPr>
        <w:spacing w:after="0"/>
        <w:ind w:left="567" w:firstLine="0"/>
        <w:rPr>
          <w:rFonts w:ascii="Arial" w:hAnsi="Arial" w:cs="Arial"/>
          <w:sz w:val="24"/>
          <w:szCs w:val="24"/>
        </w:rPr>
      </w:pPr>
      <w:r w:rsidRPr="00B41262">
        <w:rPr>
          <w:rFonts w:ascii="Arial" w:hAnsi="Arial" w:cs="Arial"/>
          <w:sz w:val="24"/>
          <w:szCs w:val="24"/>
        </w:rPr>
        <w:t>Include the bid amount in Canadian dollars.</w:t>
      </w:r>
    </w:p>
    <w:p w14:paraId="3909ACCA" w14:textId="76F48B09" w:rsidR="000173D7" w:rsidRPr="00B41262" w:rsidRDefault="000173D7" w:rsidP="00B41262">
      <w:pPr>
        <w:pStyle w:val="ListParagraph"/>
        <w:numPr>
          <w:ilvl w:val="0"/>
          <w:numId w:val="22"/>
        </w:numPr>
        <w:spacing w:after="0"/>
        <w:ind w:left="567" w:firstLine="0"/>
        <w:rPr>
          <w:rFonts w:ascii="Arial" w:hAnsi="Arial" w:cs="Arial"/>
          <w:sz w:val="24"/>
          <w:szCs w:val="24"/>
        </w:rPr>
      </w:pPr>
      <w:r w:rsidRPr="00B41262">
        <w:rPr>
          <w:rFonts w:ascii="Arial" w:hAnsi="Arial" w:cs="Arial"/>
          <w:sz w:val="24"/>
          <w:szCs w:val="24"/>
        </w:rPr>
        <w:t>Include the name, mailing address, phone number and email of the bidder.</w:t>
      </w:r>
    </w:p>
    <w:p w14:paraId="27CCA82E" w14:textId="0C0FA9C6" w:rsidR="000173D7" w:rsidRPr="00B41262" w:rsidRDefault="000173D7" w:rsidP="00B41262">
      <w:pPr>
        <w:pStyle w:val="ListParagraph"/>
        <w:numPr>
          <w:ilvl w:val="0"/>
          <w:numId w:val="22"/>
        </w:numPr>
        <w:spacing w:after="0"/>
        <w:ind w:left="567" w:firstLine="0"/>
        <w:rPr>
          <w:rFonts w:ascii="Arial" w:hAnsi="Arial" w:cs="Arial"/>
          <w:sz w:val="24"/>
          <w:szCs w:val="24"/>
        </w:rPr>
      </w:pPr>
      <w:r w:rsidRPr="00B41262">
        <w:rPr>
          <w:rFonts w:ascii="Arial" w:hAnsi="Arial" w:cs="Arial"/>
          <w:sz w:val="24"/>
          <w:szCs w:val="24"/>
        </w:rPr>
        <w:t xml:space="preserve">A deposit of 10% of the bid amount must accompany the </w:t>
      </w:r>
      <w:r w:rsidR="00184AE6" w:rsidRPr="00B41262">
        <w:rPr>
          <w:rFonts w:ascii="Arial" w:hAnsi="Arial" w:cs="Arial"/>
          <w:sz w:val="24"/>
          <w:szCs w:val="24"/>
        </w:rPr>
        <w:t>tender payable to the Town of Carberry. Deposits will be returned to unsuccessful bidders.</w:t>
      </w:r>
    </w:p>
    <w:p w14:paraId="7633EE63" w14:textId="20A302B2" w:rsidR="00184AE6" w:rsidRDefault="00184AE6" w:rsidP="00B41262">
      <w:pPr>
        <w:pStyle w:val="ListParagraph"/>
        <w:numPr>
          <w:ilvl w:val="0"/>
          <w:numId w:val="22"/>
        </w:numPr>
        <w:spacing w:after="0"/>
        <w:ind w:left="567" w:firstLine="0"/>
        <w:rPr>
          <w:rFonts w:ascii="Arial" w:hAnsi="Arial" w:cs="Arial"/>
          <w:sz w:val="24"/>
          <w:szCs w:val="24"/>
        </w:rPr>
      </w:pPr>
      <w:r w:rsidRPr="00B41262">
        <w:rPr>
          <w:rFonts w:ascii="Arial" w:hAnsi="Arial" w:cs="Arial"/>
          <w:sz w:val="24"/>
          <w:szCs w:val="24"/>
        </w:rPr>
        <w:t>the balance of the purchase price is due within 30 days of acce</w:t>
      </w:r>
      <w:r w:rsidR="00136066" w:rsidRPr="00B41262">
        <w:rPr>
          <w:rFonts w:ascii="Arial" w:hAnsi="Arial" w:cs="Arial"/>
          <w:sz w:val="24"/>
          <w:szCs w:val="24"/>
        </w:rPr>
        <w:t>ptance of the tender.</w:t>
      </w:r>
    </w:p>
    <w:p w14:paraId="127059C3" w14:textId="77777777" w:rsidR="00B41262" w:rsidRPr="00B41262" w:rsidRDefault="00B41262" w:rsidP="00B41262">
      <w:pPr>
        <w:pStyle w:val="ListParagraph"/>
        <w:spacing w:after="0"/>
        <w:ind w:left="567"/>
        <w:rPr>
          <w:rFonts w:ascii="Arial" w:hAnsi="Arial" w:cs="Arial"/>
          <w:sz w:val="24"/>
          <w:szCs w:val="24"/>
        </w:rPr>
      </w:pPr>
    </w:p>
    <w:p w14:paraId="11ABB14B" w14:textId="2AC04C72" w:rsidR="0092144D" w:rsidRDefault="00CB53BA" w:rsidP="00CB53BA">
      <w:pPr>
        <w:pStyle w:val="Heading3"/>
        <w:spacing w:befor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3. </w:t>
      </w:r>
      <w:r w:rsidR="0092144D" w:rsidRPr="00CB53BA">
        <w:rPr>
          <w:rFonts w:ascii="Arial" w:hAnsi="Arial" w:cs="Arial"/>
          <w:color w:val="auto"/>
          <w:sz w:val="24"/>
          <w:szCs w:val="24"/>
        </w:rPr>
        <w:t>Additional Information:</w:t>
      </w:r>
    </w:p>
    <w:p w14:paraId="7DFF1ED1" w14:textId="77777777" w:rsidR="00B41262" w:rsidRPr="00B41262" w:rsidRDefault="00B41262" w:rsidP="00B41262">
      <w:pPr>
        <w:spacing w:after="0"/>
      </w:pPr>
    </w:p>
    <w:p w14:paraId="02BD3DE0" w14:textId="77777777" w:rsidR="0092144D" w:rsidRDefault="0092144D" w:rsidP="00B41262">
      <w:pPr>
        <w:ind w:left="567"/>
        <w:rPr>
          <w:rFonts w:ascii="Arial" w:hAnsi="Arial" w:cs="Arial"/>
          <w:sz w:val="24"/>
          <w:szCs w:val="24"/>
        </w:rPr>
      </w:pPr>
      <w:r w:rsidRPr="00CB53BA">
        <w:rPr>
          <w:rFonts w:ascii="Arial" w:hAnsi="Arial" w:cs="Arial"/>
          <w:sz w:val="24"/>
          <w:szCs w:val="24"/>
        </w:rPr>
        <w:t>• The property is sold as-is, where-is.</w:t>
      </w:r>
      <w:r w:rsidRPr="00CB53BA">
        <w:rPr>
          <w:rFonts w:ascii="Arial" w:hAnsi="Arial" w:cs="Arial"/>
          <w:sz w:val="24"/>
          <w:szCs w:val="24"/>
        </w:rPr>
        <w:br/>
        <w:t>• The highest or any tender may not necessarily be accepted.</w:t>
      </w:r>
      <w:r w:rsidRPr="00CB53BA">
        <w:rPr>
          <w:rFonts w:ascii="Arial" w:hAnsi="Arial" w:cs="Arial"/>
          <w:sz w:val="24"/>
          <w:szCs w:val="24"/>
        </w:rPr>
        <w:br/>
        <w:t>• The Town reserves the right to reject any or all tenders.</w:t>
      </w:r>
      <w:r w:rsidRPr="00CB53BA">
        <w:rPr>
          <w:rFonts w:ascii="Arial" w:hAnsi="Arial" w:cs="Arial"/>
          <w:sz w:val="24"/>
          <w:szCs w:val="24"/>
        </w:rPr>
        <w:br/>
        <w:t>• The successful bidder will be responsible for all legal and transfer costs.</w:t>
      </w:r>
      <w:r w:rsidRPr="00CB53BA">
        <w:rPr>
          <w:rFonts w:ascii="Arial" w:hAnsi="Arial" w:cs="Arial"/>
          <w:sz w:val="24"/>
          <w:szCs w:val="24"/>
        </w:rPr>
        <w:br/>
        <w:t>• The Town makes no representations or warranties regarding the condition, zoning, or future use of the property.</w:t>
      </w:r>
    </w:p>
    <w:p w14:paraId="09A1AD33" w14:textId="77777777" w:rsidR="00822D10" w:rsidRPr="00CB53BA" w:rsidRDefault="00822D10" w:rsidP="00B41262">
      <w:pPr>
        <w:ind w:left="567"/>
        <w:rPr>
          <w:rFonts w:ascii="Arial" w:hAnsi="Arial" w:cs="Arial"/>
          <w:sz w:val="24"/>
          <w:szCs w:val="24"/>
        </w:rPr>
      </w:pPr>
    </w:p>
    <w:p w14:paraId="30FB739F" w14:textId="0845E80E" w:rsidR="0092144D" w:rsidRDefault="00CB53BA" w:rsidP="00CB53BA">
      <w:pPr>
        <w:pStyle w:val="Heading3"/>
        <w:spacing w:befor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4. </w:t>
      </w:r>
      <w:r w:rsidR="0092144D" w:rsidRPr="00CB53BA">
        <w:rPr>
          <w:rFonts w:ascii="Arial" w:hAnsi="Arial" w:cs="Arial"/>
          <w:color w:val="auto"/>
          <w:sz w:val="24"/>
          <w:szCs w:val="24"/>
        </w:rPr>
        <w:t>Tender Deadline:</w:t>
      </w:r>
    </w:p>
    <w:p w14:paraId="42E85B63" w14:textId="77777777" w:rsidR="00822D10" w:rsidRPr="00822D10" w:rsidRDefault="00822D10" w:rsidP="00822D10">
      <w:pPr>
        <w:spacing w:after="0"/>
      </w:pPr>
    </w:p>
    <w:p w14:paraId="398F6BEA" w14:textId="544366E9" w:rsidR="0092144D" w:rsidRDefault="0092144D" w:rsidP="00CB53BA">
      <w:pPr>
        <w:rPr>
          <w:rFonts w:ascii="Arial" w:hAnsi="Arial" w:cs="Arial"/>
          <w:sz w:val="24"/>
          <w:szCs w:val="24"/>
        </w:rPr>
      </w:pPr>
      <w:r w:rsidRPr="00CB53BA">
        <w:rPr>
          <w:rFonts w:ascii="Arial" w:hAnsi="Arial" w:cs="Arial"/>
          <w:sz w:val="24"/>
          <w:szCs w:val="24"/>
        </w:rPr>
        <w:t>All tenders must be received at the Town Office no later than</w:t>
      </w:r>
      <w:r w:rsidRPr="00CB53BA">
        <w:rPr>
          <w:rFonts w:ascii="Arial" w:hAnsi="Arial" w:cs="Arial"/>
          <w:sz w:val="24"/>
          <w:szCs w:val="24"/>
        </w:rPr>
        <w:t xml:space="preserve"> Noon,</w:t>
      </w:r>
      <w:r w:rsidRPr="00CB53BA">
        <w:rPr>
          <w:rFonts w:ascii="Arial" w:hAnsi="Arial" w:cs="Arial"/>
          <w:sz w:val="24"/>
          <w:szCs w:val="24"/>
        </w:rPr>
        <w:t xml:space="preserve"> </w:t>
      </w:r>
      <w:r w:rsidRPr="00CB53BA">
        <w:rPr>
          <w:rFonts w:ascii="Arial" w:hAnsi="Arial" w:cs="Arial"/>
          <w:sz w:val="24"/>
          <w:szCs w:val="24"/>
        </w:rPr>
        <w:t>November 7, 2025</w:t>
      </w:r>
      <w:r w:rsidRPr="00CB53BA">
        <w:rPr>
          <w:rFonts w:ascii="Arial" w:hAnsi="Arial" w:cs="Arial"/>
          <w:sz w:val="24"/>
          <w:szCs w:val="24"/>
        </w:rPr>
        <w:t>.</w:t>
      </w:r>
    </w:p>
    <w:p w14:paraId="4E2BAF9F" w14:textId="48460D97" w:rsidR="0092144D" w:rsidRDefault="00CB53BA" w:rsidP="00CB53BA">
      <w:pPr>
        <w:pStyle w:val="Heading3"/>
        <w:spacing w:befor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5. </w:t>
      </w:r>
      <w:r w:rsidR="0092144D" w:rsidRPr="00CB53BA">
        <w:rPr>
          <w:rFonts w:ascii="Arial" w:hAnsi="Arial" w:cs="Arial"/>
          <w:color w:val="auto"/>
          <w:sz w:val="24"/>
          <w:szCs w:val="24"/>
        </w:rPr>
        <w:t>Submit Tenders To:</w:t>
      </w:r>
    </w:p>
    <w:p w14:paraId="0FAA06C4" w14:textId="77777777" w:rsidR="00B41262" w:rsidRPr="00B41262" w:rsidRDefault="00B41262" w:rsidP="00B41262">
      <w:pPr>
        <w:spacing w:after="0"/>
      </w:pPr>
    </w:p>
    <w:p w14:paraId="7CFD48C4" w14:textId="77777777" w:rsidR="0092144D" w:rsidRPr="00CB53BA" w:rsidRDefault="0092144D" w:rsidP="00CB53BA">
      <w:pPr>
        <w:rPr>
          <w:rFonts w:ascii="Arial" w:hAnsi="Arial" w:cs="Arial"/>
          <w:sz w:val="24"/>
          <w:szCs w:val="24"/>
        </w:rPr>
      </w:pPr>
      <w:r w:rsidRPr="00CB53BA">
        <w:rPr>
          <w:rFonts w:ascii="Arial" w:hAnsi="Arial" w:cs="Arial"/>
          <w:sz w:val="24"/>
          <w:szCs w:val="24"/>
        </w:rPr>
        <w:t>Town of Carberry</w:t>
      </w:r>
      <w:r w:rsidRPr="00CB53BA">
        <w:rPr>
          <w:rFonts w:ascii="Arial" w:hAnsi="Arial" w:cs="Arial"/>
          <w:sz w:val="24"/>
          <w:szCs w:val="24"/>
        </w:rPr>
        <w:br/>
        <w:t>44 Main Street</w:t>
      </w:r>
      <w:r w:rsidRPr="00CB53BA">
        <w:rPr>
          <w:rFonts w:ascii="Arial" w:hAnsi="Arial" w:cs="Arial"/>
          <w:sz w:val="24"/>
          <w:szCs w:val="24"/>
        </w:rPr>
        <w:br/>
        <w:t>Box 130</w:t>
      </w:r>
      <w:r w:rsidRPr="00CB53BA">
        <w:rPr>
          <w:rFonts w:ascii="Arial" w:hAnsi="Arial" w:cs="Arial"/>
          <w:sz w:val="24"/>
          <w:szCs w:val="24"/>
        </w:rPr>
        <w:br/>
        <w:t>Carberry, MB R0K 0H0</w:t>
      </w:r>
      <w:r w:rsidRPr="00CB53BA">
        <w:rPr>
          <w:rFonts w:ascii="Arial" w:hAnsi="Arial" w:cs="Arial"/>
          <w:sz w:val="24"/>
          <w:szCs w:val="24"/>
        </w:rPr>
        <w:br/>
        <w:t>Attention: Teresa McConnell, CAO</w:t>
      </w:r>
    </w:p>
    <w:p w14:paraId="6098D572" w14:textId="64D4246E" w:rsidR="00BA3AFB" w:rsidRPr="00CB53BA" w:rsidRDefault="00CB53BA" w:rsidP="00CB53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BA3AFB" w:rsidRPr="00CB53BA">
        <w:rPr>
          <w:rFonts w:ascii="Arial" w:hAnsi="Arial" w:cs="Arial"/>
          <w:b/>
          <w:bCs/>
          <w:sz w:val="24"/>
          <w:szCs w:val="24"/>
        </w:rPr>
        <w:t>. Terms and Conditions</w:t>
      </w:r>
    </w:p>
    <w:p w14:paraId="6241720B" w14:textId="3ED12209" w:rsidR="00BA3AFB" w:rsidRPr="00CB53BA" w:rsidRDefault="00BA3AFB" w:rsidP="00CB53BA">
      <w:pPr>
        <w:pStyle w:val="ListParagraph"/>
        <w:numPr>
          <w:ilvl w:val="1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CB53BA">
        <w:rPr>
          <w:rFonts w:ascii="Arial" w:hAnsi="Arial" w:cs="Arial"/>
          <w:sz w:val="24"/>
          <w:szCs w:val="24"/>
        </w:rPr>
        <w:t>The Town of Carberry reserves the right to reject any or all tenders.</w:t>
      </w:r>
    </w:p>
    <w:p w14:paraId="03C104F7" w14:textId="0E95DBB2" w:rsidR="00BA3AFB" w:rsidRPr="00CB53BA" w:rsidRDefault="00BA3AFB" w:rsidP="00CB53BA">
      <w:pPr>
        <w:pStyle w:val="ListParagraph"/>
        <w:numPr>
          <w:ilvl w:val="1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CB53BA">
        <w:rPr>
          <w:rFonts w:ascii="Arial" w:hAnsi="Arial" w:cs="Arial"/>
          <w:sz w:val="24"/>
          <w:szCs w:val="24"/>
        </w:rPr>
        <w:t>All tenders must be valid for a period of 90 days from the submission deadline.</w:t>
      </w:r>
    </w:p>
    <w:p w14:paraId="492AE051" w14:textId="77777777" w:rsidR="00BA3AFB" w:rsidRPr="00CB53BA" w:rsidRDefault="00BA3AFB" w:rsidP="00CB53BA">
      <w:pPr>
        <w:spacing w:after="0"/>
        <w:rPr>
          <w:rFonts w:ascii="Arial" w:hAnsi="Arial" w:cs="Arial"/>
          <w:sz w:val="24"/>
          <w:szCs w:val="24"/>
        </w:rPr>
      </w:pPr>
    </w:p>
    <w:p w14:paraId="0CEC662F" w14:textId="75F17F7E" w:rsidR="00BA3AFB" w:rsidRPr="00CB53BA" w:rsidRDefault="00CB53BA" w:rsidP="00CB53B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BA3AFB" w:rsidRPr="00CB53BA">
        <w:rPr>
          <w:rFonts w:ascii="Arial" w:hAnsi="Arial" w:cs="Arial"/>
          <w:b/>
          <w:bCs/>
          <w:sz w:val="24"/>
          <w:szCs w:val="24"/>
        </w:rPr>
        <w:t>. Important Dates</w:t>
      </w:r>
    </w:p>
    <w:p w14:paraId="6418DBFC" w14:textId="14A1545C" w:rsidR="00BA3AFB" w:rsidRPr="00CB53BA" w:rsidRDefault="00BA3AFB" w:rsidP="00CB53BA">
      <w:pPr>
        <w:pStyle w:val="ListParagraph"/>
        <w:numPr>
          <w:ilvl w:val="1"/>
          <w:numId w:val="19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CB53BA">
        <w:rPr>
          <w:rFonts w:ascii="Arial" w:hAnsi="Arial" w:cs="Arial"/>
          <w:sz w:val="24"/>
          <w:szCs w:val="24"/>
        </w:rPr>
        <w:t>Tender Issuance Date</w:t>
      </w:r>
      <w:r w:rsidR="00993802" w:rsidRPr="00CB53BA">
        <w:rPr>
          <w:rFonts w:ascii="Arial" w:hAnsi="Arial" w:cs="Arial"/>
          <w:sz w:val="24"/>
          <w:szCs w:val="24"/>
        </w:rPr>
        <w:t>: October 27</w:t>
      </w:r>
      <w:r w:rsidRPr="00CB53BA">
        <w:rPr>
          <w:rFonts w:ascii="Arial" w:hAnsi="Arial" w:cs="Arial"/>
          <w:sz w:val="24"/>
          <w:szCs w:val="24"/>
        </w:rPr>
        <w:t>, 2025</w:t>
      </w:r>
    </w:p>
    <w:p w14:paraId="28BC3441" w14:textId="15FDC113" w:rsidR="00BA3AFB" w:rsidRPr="00CB53BA" w:rsidRDefault="00BA3AFB" w:rsidP="00CB53BA">
      <w:pPr>
        <w:pStyle w:val="ListParagraph"/>
        <w:numPr>
          <w:ilvl w:val="1"/>
          <w:numId w:val="19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CB53BA">
        <w:rPr>
          <w:rFonts w:ascii="Arial" w:hAnsi="Arial" w:cs="Arial"/>
          <w:sz w:val="24"/>
          <w:szCs w:val="24"/>
        </w:rPr>
        <w:t xml:space="preserve">Tender Submission Deadline: </w:t>
      </w:r>
      <w:r w:rsidR="00993802" w:rsidRPr="00CB53BA">
        <w:rPr>
          <w:rFonts w:ascii="Arial" w:hAnsi="Arial" w:cs="Arial"/>
          <w:sz w:val="24"/>
          <w:szCs w:val="24"/>
        </w:rPr>
        <w:t xml:space="preserve">November 7, 2025 </w:t>
      </w:r>
      <w:r w:rsidRPr="00CB53BA">
        <w:rPr>
          <w:rFonts w:ascii="Arial" w:hAnsi="Arial" w:cs="Arial"/>
          <w:sz w:val="24"/>
          <w:szCs w:val="24"/>
        </w:rPr>
        <w:t>@ 12:00 pm</w:t>
      </w:r>
    </w:p>
    <w:p w14:paraId="572D760E" w14:textId="3C03BCD4" w:rsidR="00BA3AFB" w:rsidRPr="00CB53BA" w:rsidRDefault="00BA3AFB" w:rsidP="00CB53BA">
      <w:pPr>
        <w:pStyle w:val="ListParagraph"/>
        <w:numPr>
          <w:ilvl w:val="1"/>
          <w:numId w:val="19"/>
        </w:numPr>
        <w:ind w:left="709" w:hanging="283"/>
        <w:rPr>
          <w:rFonts w:ascii="Arial" w:hAnsi="Arial" w:cs="Arial"/>
          <w:sz w:val="24"/>
          <w:szCs w:val="24"/>
        </w:rPr>
      </w:pPr>
      <w:r w:rsidRPr="00CB53BA">
        <w:rPr>
          <w:rFonts w:ascii="Arial" w:hAnsi="Arial" w:cs="Arial"/>
          <w:sz w:val="24"/>
          <w:szCs w:val="24"/>
        </w:rPr>
        <w:t xml:space="preserve">Anticipated Award Date: </w:t>
      </w:r>
      <w:r w:rsidR="00993802" w:rsidRPr="00CB53BA">
        <w:rPr>
          <w:rFonts w:ascii="Arial" w:hAnsi="Arial" w:cs="Arial"/>
          <w:sz w:val="24"/>
          <w:szCs w:val="24"/>
        </w:rPr>
        <w:t xml:space="preserve">November </w:t>
      </w:r>
      <w:r w:rsidR="00CB53BA" w:rsidRPr="00CB53BA">
        <w:rPr>
          <w:rFonts w:ascii="Arial" w:hAnsi="Arial" w:cs="Arial"/>
          <w:sz w:val="24"/>
          <w:szCs w:val="24"/>
        </w:rPr>
        <w:t>10</w:t>
      </w:r>
      <w:r w:rsidRPr="00CB53BA">
        <w:rPr>
          <w:rFonts w:ascii="Arial" w:hAnsi="Arial" w:cs="Arial"/>
          <w:sz w:val="24"/>
          <w:szCs w:val="24"/>
        </w:rPr>
        <w:t>, 2025</w:t>
      </w:r>
    </w:p>
    <w:p w14:paraId="446531D5" w14:textId="77777777" w:rsidR="00BA3AFB" w:rsidRPr="00CB53BA" w:rsidRDefault="00BA3AFB" w:rsidP="00CB53BA">
      <w:pPr>
        <w:rPr>
          <w:rFonts w:ascii="Arial" w:hAnsi="Arial" w:cs="Arial"/>
          <w:sz w:val="24"/>
          <w:szCs w:val="24"/>
        </w:rPr>
      </w:pPr>
      <w:r w:rsidRPr="00CB53BA">
        <w:rPr>
          <w:rFonts w:ascii="Arial" w:hAnsi="Arial" w:cs="Arial"/>
          <w:sz w:val="24"/>
          <w:szCs w:val="24"/>
        </w:rPr>
        <w:t>Sincerely,</w:t>
      </w:r>
    </w:p>
    <w:p w14:paraId="79359E21" w14:textId="77777777" w:rsidR="00BA3AFB" w:rsidRPr="00CB53BA" w:rsidRDefault="00BA3AFB" w:rsidP="00CB53BA">
      <w:pPr>
        <w:rPr>
          <w:rFonts w:ascii="Arial" w:hAnsi="Arial" w:cs="Arial"/>
          <w:sz w:val="24"/>
          <w:szCs w:val="24"/>
        </w:rPr>
      </w:pPr>
    </w:p>
    <w:p w14:paraId="19004B75" w14:textId="77777777" w:rsidR="00BA3AFB" w:rsidRPr="00CB53BA" w:rsidRDefault="00BA3AFB" w:rsidP="00CB53BA">
      <w:pPr>
        <w:rPr>
          <w:rFonts w:ascii="Arial" w:hAnsi="Arial" w:cs="Arial"/>
          <w:sz w:val="24"/>
          <w:szCs w:val="24"/>
        </w:rPr>
      </w:pPr>
    </w:p>
    <w:p w14:paraId="3B5B7789" w14:textId="77777777" w:rsidR="00BA3AFB" w:rsidRPr="00CB53BA" w:rsidRDefault="00BA3AFB" w:rsidP="00CB53BA">
      <w:pPr>
        <w:spacing w:after="0"/>
        <w:rPr>
          <w:rFonts w:ascii="Arial" w:hAnsi="Arial" w:cs="Arial"/>
          <w:sz w:val="24"/>
          <w:szCs w:val="24"/>
        </w:rPr>
      </w:pPr>
      <w:r w:rsidRPr="00CB53BA">
        <w:rPr>
          <w:rFonts w:ascii="Arial" w:hAnsi="Arial" w:cs="Arial"/>
          <w:sz w:val="24"/>
          <w:szCs w:val="24"/>
        </w:rPr>
        <w:t>Teresa McConnell, CMMA</w:t>
      </w:r>
    </w:p>
    <w:p w14:paraId="3F0586CE" w14:textId="4CFD6967" w:rsidR="00BA3AFB" w:rsidRPr="00CB53BA" w:rsidRDefault="00BA3AFB" w:rsidP="00CB53BA">
      <w:pPr>
        <w:spacing w:after="0"/>
        <w:rPr>
          <w:rFonts w:ascii="Arial" w:hAnsi="Arial" w:cs="Arial"/>
          <w:sz w:val="24"/>
          <w:szCs w:val="24"/>
        </w:rPr>
      </w:pPr>
      <w:r w:rsidRPr="00CB53BA">
        <w:rPr>
          <w:rFonts w:ascii="Arial" w:hAnsi="Arial" w:cs="Arial"/>
          <w:sz w:val="24"/>
          <w:szCs w:val="24"/>
        </w:rPr>
        <w:t>CAO, Town of Carberry</w:t>
      </w:r>
    </w:p>
    <w:p w14:paraId="521163FA" w14:textId="32FEF4E3" w:rsidR="00BA3AFB" w:rsidRPr="00CB53BA" w:rsidRDefault="00CB53BA" w:rsidP="00CB53BA">
      <w:pPr>
        <w:rPr>
          <w:rFonts w:ascii="Arial" w:hAnsi="Arial" w:cs="Arial"/>
          <w:sz w:val="24"/>
          <w:szCs w:val="24"/>
        </w:rPr>
      </w:pPr>
      <w:hyperlink r:id="rId13" w:history="1">
        <w:r w:rsidRPr="00CB53BA">
          <w:rPr>
            <w:rStyle w:val="Hyperlink"/>
            <w:rFonts w:ascii="Arial" w:hAnsi="Arial" w:cs="Arial"/>
            <w:sz w:val="24"/>
            <w:szCs w:val="24"/>
          </w:rPr>
          <w:t>cao@townofcarberry.ca</w:t>
        </w:r>
      </w:hyperlink>
      <w:r w:rsidR="00BA3AFB" w:rsidRPr="00CB53BA">
        <w:rPr>
          <w:rFonts w:ascii="Arial" w:hAnsi="Arial" w:cs="Arial"/>
          <w:sz w:val="24"/>
          <w:szCs w:val="24"/>
        </w:rPr>
        <w:t xml:space="preserve"> </w:t>
      </w:r>
    </w:p>
    <w:p w14:paraId="0035512E" w14:textId="77777777" w:rsidR="00BA3AFB" w:rsidRPr="00CB53BA" w:rsidRDefault="00BA3AFB" w:rsidP="00CB53B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B53BA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647486DC" w14:textId="77777777" w:rsidR="000F517D" w:rsidRPr="00CB53BA" w:rsidRDefault="000F517D" w:rsidP="00CB53B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E4C8D1" w14:textId="21D394BA" w:rsidR="004F3262" w:rsidRPr="00CB53BA" w:rsidRDefault="00A10AD5" w:rsidP="00CB53BA">
      <w:pPr>
        <w:jc w:val="center"/>
        <w:rPr>
          <w:rFonts w:ascii="Arial" w:hAnsi="Arial" w:cs="Arial"/>
          <w:sz w:val="24"/>
          <w:szCs w:val="24"/>
        </w:rPr>
      </w:pPr>
      <w:r w:rsidRPr="00CB53BA">
        <w:rPr>
          <w:rFonts w:ascii="Arial" w:hAnsi="Arial" w:cs="Arial"/>
          <w:sz w:val="24"/>
          <w:szCs w:val="24"/>
        </w:rPr>
        <w:t xml:space="preserve"> </w:t>
      </w:r>
    </w:p>
    <w:p w14:paraId="1E9CB488" w14:textId="7CC6870A" w:rsidR="004F3262" w:rsidRPr="004F3262" w:rsidRDefault="004F3262" w:rsidP="004F3262">
      <w:pPr>
        <w:tabs>
          <w:tab w:val="left" w:pos="54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4F3262" w:rsidRPr="004F3262" w:rsidSect="00F74A17">
      <w:footerReference w:type="default" r:id="rId14"/>
      <w:pgSz w:w="12240" w:h="15840"/>
      <w:pgMar w:top="851" w:right="1800" w:bottom="851" w:left="180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F408" w14:textId="77777777" w:rsidR="002011A6" w:rsidRDefault="002011A6" w:rsidP="00337069">
      <w:pPr>
        <w:spacing w:after="0" w:line="240" w:lineRule="auto"/>
      </w:pPr>
      <w:r>
        <w:separator/>
      </w:r>
    </w:p>
  </w:endnote>
  <w:endnote w:type="continuationSeparator" w:id="0">
    <w:p w14:paraId="45E7990A" w14:textId="77777777" w:rsidR="002011A6" w:rsidRDefault="002011A6" w:rsidP="0033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E380" w14:textId="3C88555E" w:rsidR="00337069" w:rsidRDefault="00337069">
    <w:pPr>
      <w:pStyle w:val="Footer"/>
    </w:pPr>
  </w:p>
  <w:sdt>
    <w:sdtPr>
      <w:id w:val="13499199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A90E99" w14:textId="64F62447" w:rsidR="00760BC9" w:rsidRDefault="00CB53BA" w:rsidP="00760BC9">
            <w:pPr>
              <w:pStyle w:val="Footer"/>
            </w:pPr>
            <w:r>
              <w:t>Sale of Land – Roll #50500</w:t>
            </w:r>
            <w:r w:rsidR="00CD40E7">
              <w:t xml:space="preserve"> </w:t>
            </w:r>
            <w:r w:rsidR="00760BC9">
              <w:t xml:space="preserve">Tender </w:t>
            </w:r>
            <w:r w:rsidR="00760BC9">
              <w:tab/>
            </w:r>
            <w:r w:rsidR="00760BC9">
              <w:tab/>
              <w:t xml:space="preserve">Page </w:t>
            </w:r>
            <w:r w:rsidR="00760BC9">
              <w:rPr>
                <w:b/>
                <w:bCs/>
                <w:sz w:val="24"/>
                <w:szCs w:val="24"/>
              </w:rPr>
              <w:fldChar w:fldCharType="begin"/>
            </w:r>
            <w:r w:rsidR="00760BC9">
              <w:rPr>
                <w:b/>
                <w:bCs/>
              </w:rPr>
              <w:instrText xml:space="preserve"> PAGE </w:instrText>
            </w:r>
            <w:r w:rsidR="00760BC9">
              <w:rPr>
                <w:b/>
                <w:bCs/>
                <w:sz w:val="24"/>
                <w:szCs w:val="24"/>
              </w:rPr>
              <w:fldChar w:fldCharType="separate"/>
            </w:r>
            <w:r w:rsidR="00760BC9">
              <w:rPr>
                <w:b/>
                <w:bCs/>
                <w:sz w:val="24"/>
                <w:szCs w:val="24"/>
              </w:rPr>
              <w:t>4</w:t>
            </w:r>
            <w:r w:rsidR="00760BC9">
              <w:rPr>
                <w:b/>
                <w:bCs/>
                <w:sz w:val="24"/>
                <w:szCs w:val="24"/>
              </w:rPr>
              <w:fldChar w:fldCharType="end"/>
            </w:r>
            <w:r w:rsidR="00760BC9">
              <w:t xml:space="preserve"> of </w:t>
            </w:r>
            <w:r w:rsidR="00760BC9">
              <w:rPr>
                <w:b/>
                <w:bCs/>
                <w:sz w:val="24"/>
                <w:szCs w:val="24"/>
              </w:rPr>
              <w:fldChar w:fldCharType="begin"/>
            </w:r>
            <w:r w:rsidR="00760BC9">
              <w:rPr>
                <w:b/>
                <w:bCs/>
              </w:rPr>
              <w:instrText xml:space="preserve"> NUMPAGES  </w:instrText>
            </w:r>
            <w:r w:rsidR="00760BC9">
              <w:rPr>
                <w:b/>
                <w:bCs/>
                <w:sz w:val="24"/>
                <w:szCs w:val="24"/>
              </w:rPr>
              <w:fldChar w:fldCharType="separate"/>
            </w:r>
            <w:r w:rsidR="00760BC9">
              <w:rPr>
                <w:b/>
                <w:bCs/>
                <w:sz w:val="24"/>
                <w:szCs w:val="24"/>
              </w:rPr>
              <w:t>5</w:t>
            </w:r>
            <w:r w:rsidR="00760BC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69F187" w14:textId="77777777" w:rsidR="00337069" w:rsidRDefault="00337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A3F1" w14:textId="77777777" w:rsidR="002011A6" w:rsidRDefault="002011A6" w:rsidP="00337069">
      <w:pPr>
        <w:spacing w:after="0" w:line="240" w:lineRule="auto"/>
      </w:pPr>
      <w:r>
        <w:separator/>
      </w:r>
    </w:p>
  </w:footnote>
  <w:footnote w:type="continuationSeparator" w:id="0">
    <w:p w14:paraId="1EEE8B22" w14:textId="77777777" w:rsidR="002011A6" w:rsidRDefault="002011A6" w:rsidP="00337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4C5E3D"/>
    <w:multiLevelType w:val="multilevel"/>
    <w:tmpl w:val="2574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1E2E8F"/>
    <w:multiLevelType w:val="multilevel"/>
    <w:tmpl w:val="E31A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5969C4"/>
    <w:multiLevelType w:val="hybridMultilevel"/>
    <w:tmpl w:val="AED0EDBA"/>
    <w:lvl w:ilvl="0" w:tplc="10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0A071FE"/>
    <w:multiLevelType w:val="multilevel"/>
    <w:tmpl w:val="FD14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0B2B6C"/>
    <w:multiLevelType w:val="multilevel"/>
    <w:tmpl w:val="015A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612CAC"/>
    <w:multiLevelType w:val="multilevel"/>
    <w:tmpl w:val="0360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FA1032"/>
    <w:multiLevelType w:val="hybridMultilevel"/>
    <w:tmpl w:val="86DC17C8"/>
    <w:lvl w:ilvl="0" w:tplc="D77A2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4CEF8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A541B"/>
    <w:multiLevelType w:val="hybridMultilevel"/>
    <w:tmpl w:val="F01E55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D7F49"/>
    <w:multiLevelType w:val="hybridMultilevel"/>
    <w:tmpl w:val="0C067E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96E77"/>
    <w:multiLevelType w:val="multilevel"/>
    <w:tmpl w:val="499C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624DA8"/>
    <w:multiLevelType w:val="multilevel"/>
    <w:tmpl w:val="CFB2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3E2A4B"/>
    <w:multiLevelType w:val="multilevel"/>
    <w:tmpl w:val="751E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DE0276"/>
    <w:multiLevelType w:val="hybridMultilevel"/>
    <w:tmpl w:val="94B0C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6227D"/>
    <w:multiLevelType w:val="hybridMultilevel"/>
    <w:tmpl w:val="FD8C6EE0"/>
    <w:lvl w:ilvl="0" w:tplc="FDA2D690"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83521384">
    <w:abstractNumId w:val="8"/>
  </w:num>
  <w:num w:numId="2" w16cid:durableId="553739811">
    <w:abstractNumId w:val="6"/>
  </w:num>
  <w:num w:numId="3" w16cid:durableId="1473522423">
    <w:abstractNumId w:val="5"/>
  </w:num>
  <w:num w:numId="4" w16cid:durableId="1621838233">
    <w:abstractNumId w:val="4"/>
  </w:num>
  <w:num w:numId="5" w16cid:durableId="1555005417">
    <w:abstractNumId w:val="7"/>
  </w:num>
  <w:num w:numId="6" w16cid:durableId="139926061">
    <w:abstractNumId w:val="3"/>
  </w:num>
  <w:num w:numId="7" w16cid:durableId="26880904">
    <w:abstractNumId w:val="2"/>
  </w:num>
  <w:num w:numId="8" w16cid:durableId="1059091326">
    <w:abstractNumId w:val="1"/>
  </w:num>
  <w:num w:numId="9" w16cid:durableId="1447846156">
    <w:abstractNumId w:val="0"/>
  </w:num>
  <w:num w:numId="10" w16cid:durableId="474375423">
    <w:abstractNumId w:val="13"/>
  </w:num>
  <w:num w:numId="11" w16cid:durableId="1934050800">
    <w:abstractNumId w:val="20"/>
  </w:num>
  <w:num w:numId="12" w16cid:durableId="227617482">
    <w:abstractNumId w:val="19"/>
  </w:num>
  <w:num w:numId="13" w16cid:durableId="501823591">
    <w:abstractNumId w:val="18"/>
  </w:num>
  <w:num w:numId="14" w16cid:durableId="885800257">
    <w:abstractNumId w:val="12"/>
  </w:num>
  <w:num w:numId="15" w16cid:durableId="1583447987">
    <w:abstractNumId w:val="14"/>
  </w:num>
  <w:num w:numId="16" w16cid:durableId="1667394977">
    <w:abstractNumId w:val="9"/>
  </w:num>
  <w:num w:numId="17" w16cid:durableId="1649170735">
    <w:abstractNumId w:val="15"/>
  </w:num>
  <w:num w:numId="18" w16cid:durableId="1104039214">
    <w:abstractNumId w:val="16"/>
  </w:num>
  <w:num w:numId="19" w16cid:durableId="98647373">
    <w:abstractNumId w:val="21"/>
  </w:num>
  <w:num w:numId="20" w16cid:durableId="1950309022">
    <w:abstractNumId w:val="17"/>
  </w:num>
  <w:num w:numId="21" w16cid:durableId="1552232939">
    <w:abstractNumId w:val="10"/>
  </w:num>
  <w:num w:numId="22" w16cid:durableId="1784618883">
    <w:abstractNumId w:val="11"/>
  </w:num>
  <w:num w:numId="23" w16cid:durableId="9662742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3D7"/>
    <w:rsid w:val="00034616"/>
    <w:rsid w:val="0006063C"/>
    <w:rsid w:val="000A6ED5"/>
    <w:rsid w:val="000F517D"/>
    <w:rsid w:val="00135B82"/>
    <w:rsid w:val="00136066"/>
    <w:rsid w:val="0015074B"/>
    <w:rsid w:val="00153771"/>
    <w:rsid w:val="00154F77"/>
    <w:rsid w:val="00172982"/>
    <w:rsid w:val="00184AE6"/>
    <w:rsid w:val="001A5197"/>
    <w:rsid w:val="001C7D1F"/>
    <w:rsid w:val="002011A6"/>
    <w:rsid w:val="0029639D"/>
    <w:rsid w:val="002A2CA8"/>
    <w:rsid w:val="002D52AD"/>
    <w:rsid w:val="00312D79"/>
    <w:rsid w:val="003229B1"/>
    <w:rsid w:val="00326F90"/>
    <w:rsid w:val="00337069"/>
    <w:rsid w:val="00345366"/>
    <w:rsid w:val="00484ABD"/>
    <w:rsid w:val="004965DE"/>
    <w:rsid w:val="004F3262"/>
    <w:rsid w:val="004F7F99"/>
    <w:rsid w:val="0056437F"/>
    <w:rsid w:val="00591EBC"/>
    <w:rsid w:val="005D1BB5"/>
    <w:rsid w:val="00611460"/>
    <w:rsid w:val="006D6CA4"/>
    <w:rsid w:val="006E6421"/>
    <w:rsid w:val="006F1857"/>
    <w:rsid w:val="007263CA"/>
    <w:rsid w:val="007453E3"/>
    <w:rsid w:val="00752F18"/>
    <w:rsid w:val="00760264"/>
    <w:rsid w:val="00760BC9"/>
    <w:rsid w:val="007E0B27"/>
    <w:rsid w:val="00822D10"/>
    <w:rsid w:val="00836201"/>
    <w:rsid w:val="008459EF"/>
    <w:rsid w:val="00880E2E"/>
    <w:rsid w:val="008A6BB0"/>
    <w:rsid w:val="0092144D"/>
    <w:rsid w:val="00986BE6"/>
    <w:rsid w:val="00993802"/>
    <w:rsid w:val="00A10AD5"/>
    <w:rsid w:val="00A361D8"/>
    <w:rsid w:val="00A47CC0"/>
    <w:rsid w:val="00AA1D8D"/>
    <w:rsid w:val="00AB03F7"/>
    <w:rsid w:val="00AB3E8A"/>
    <w:rsid w:val="00AD66A1"/>
    <w:rsid w:val="00B41262"/>
    <w:rsid w:val="00B47730"/>
    <w:rsid w:val="00BA3AFB"/>
    <w:rsid w:val="00BB2F24"/>
    <w:rsid w:val="00BC4318"/>
    <w:rsid w:val="00CB0664"/>
    <w:rsid w:val="00CB53BA"/>
    <w:rsid w:val="00CB6816"/>
    <w:rsid w:val="00CD40E7"/>
    <w:rsid w:val="00CE7A99"/>
    <w:rsid w:val="00DD3262"/>
    <w:rsid w:val="00E21041"/>
    <w:rsid w:val="00E70C21"/>
    <w:rsid w:val="00EF4E73"/>
    <w:rsid w:val="00F27FED"/>
    <w:rsid w:val="00F74A17"/>
    <w:rsid w:val="00FB763D"/>
    <w:rsid w:val="00FC693F"/>
    <w:rsid w:val="00FE1D8A"/>
    <w:rsid w:val="00FF2A41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88AF3E"/>
  <w14:defaultImageDpi w14:val="300"/>
  <w15:docId w15:val="{2FB7FA6B-8F17-45EB-8574-64588B3B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453E3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6D6CA4"/>
  </w:style>
  <w:style w:type="paragraph" w:styleId="NormalWeb">
    <w:name w:val="Normal (Web)"/>
    <w:basedOn w:val="Normal"/>
    <w:uiPriority w:val="99"/>
    <w:semiHidden/>
    <w:unhideWhenUsed/>
    <w:rsid w:val="00752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CB5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o@townofcarberry.c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6e5dd5-059c-4894-a0c4-a1fd40c9dfca" xsi:nil="true"/>
    <lcf76f155ced4ddcb4097134ff3c332f xmlns="2975d902-3354-4545-8c08-6868b14bcf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FAC45B81F6FE4AA33A47914A8B21BC" ma:contentTypeVersion="13" ma:contentTypeDescription="Create a new document." ma:contentTypeScope="" ma:versionID="e58c240599174874a56e491538343304">
  <xsd:schema xmlns:xsd="http://www.w3.org/2001/XMLSchema" xmlns:xs="http://www.w3.org/2001/XMLSchema" xmlns:p="http://schemas.microsoft.com/office/2006/metadata/properties" xmlns:ns2="2975d902-3354-4545-8c08-6868b14bcf61" xmlns:ns3="136e5dd5-059c-4894-a0c4-a1fd40c9dfca" targetNamespace="http://schemas.microsoft.com/office/2006/metadata/properties" ma:root="true" ma:fieldsID="bed29adb3d1ed6487f806078e68bffae" ns2:_="" ns3:_="">
    <xsd:import namespace="2975d902-3354-4545-8c08-6868b14bcf61"/>
    <xsd:import namespace="136e5dd5-059c-4894-a0c4-a1fd40c9d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5d902-3354-4545-8c08-6868b14bc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347f0f6-2910-4759-97b1-8b185563aa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5dd5-059c-4894-a0c4-a1fd40c9df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388765-6551-44dd-82d5-aab5b7734a4d}" ma:internalName="TaxCatchAll" ma:showField="CatchAllData" ma:web="136e5dd5-059c-4894-a0c4-a1fd40c9d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D84B8D-4A3B-45EA-9D94-F66261F8AD6A}">
  <ds:schemaRefs>
    <ds:schemaRef ds:uri="http://schemas.microsoft.com/office/2006/metadata/properties"/>
    <ds:schemaRef ds:uri="http://schemas.microsoft.com/office/infopath/2007/PartnerControls"/>
    <ds:schemaRef ds:uri="136e5dd5-059c-4894-a0c4-a1fd40c9dfca"/>
    <ds:schemaRef ds:uri="2975d902-3354-4545-8c08-6868b14bcf61"/>
  </ds:schemaRefs>
</ds:datastoreItem>
</file>

<file path=customXml/itemProps3.xml><?xml version="1.0" encoding="utf-8"?>
<ds:datastoreItem xmlns:ds="http://schemas.openxmlformats.org/officeDocument/2006/customXml" ds:itemID="{72CEC18B-8407-4BC1-88DB-D980CFC761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6BDEB8-5860-403A-8984-5652177CA9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329</Words>
  <Characters>1885</Characters>
  <Application>Microsoft Office Word</Application>
  <DocSecurity>0</DocSecurity>
  <Lines>104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McConnell</cp:lastModifiedBy>
  <cp:revision>14</cp:revision>
  <cp:lastPrinted>2025-10-24T21:38:00Z</cp:lastPrinted>
  <dcterms:created xsi:type="dcterms:W3CDTF">2025-10-24T21:25:00Z</dcterms:created>
  <dcterms:modified xsi:type="dcterms:W3CDTF">2025-10-24T21:39:00Z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0x01010030FAC45B81F6FE4AA33A47914A8B21BC</vt:lpwstr>
  </property>
  <property fmtid="{D5CDD505-2E9C-101B-9397-08002B2CF9AE}" pid="3" name="MediaServiceImageTags">
    <vt:lpwstr/>
  </property>
</Properties>
</file>